
<file path=[Content_Types].xml><?xml version="1.0" encoding="utf-8"?>
<Types xmlns="http://schemas.openxmlformats.org/package/2006/content-types"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-34" w:type="dxa"/>
        <w:tblLayout w:type="fixed"/>
        <w:tblLook w:val="04A0"/>
      </w:tblPr>
      <w:tblGrid>
        <w:gridCol w:w="3828"/>
        <w:gridCol w:w="1701"/>
        <w:gridCol w:w="3827"/>
      </w:tblGrid>
      <w:tr w:rsidR="008E414D" w:rsidTr="008E414D">
        <w:trPr>
          <w:trHeight w:val="1268"/>
        </w:trPr>
        <w:tc>
          <w:tcPr>
            <w:tcW w:w="3828" w:type="dxa"/>
            <w:vAlign w:val="center"/>
          </w:tcPr>
          <w:p w:rsidR="008E414D" w:rsidRDefault="008E414D">
            <w:pPr>
              <w:spacing w:line="276" w:lineRule="auto"/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Белоглин</w:t>
            </w:r>
            <w:proofErr w:type="spellEnd"/>
            <w:r>
              <w:rPr>
                <w:b/>
                <w:sz w:val="20"/>
                <w:lang w:val="en-US"/>
              </w:rPr>
              <w:t>c</w:t>
            </w:r>
            <w:proofErr w:type="spellStart"/>
            <w:r>
              <w:rPr>
                <w:b/>
                <w:sz w:val="20"/>
              </w:rPr>
              <w:t>кэ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жылагъуэм</w:t>
            </w:r>
            <w:proofErr w:type="spellEnd"/>
            <w:r>
              <w:rPr>
                <w:b/>
                <w:sz w:val="20"/>
              </w:rPr>
              <w:t xml:space="preserve"> и </w:t>
            </w:r>
            <w:proofErr w:type="spellStart"/>
            <w:r>
              <w:rPr>
                <w:b/>
                <w:sz w:val="20"/>
              </w:rPr>
              <w:t>администрацэ</w:t>
            </w:r>
            <w:proofErr w:type="spellEnd"/>
            <w:r>
              <w:rPr>
                <w:b/>
                <w:sz w:val="20"/>
              </w:rPr>
              <w:t xml:space="preserve">» </w:t>
            </w:r>
            <w:proofErr w:type="spellStart"/>
            <w:r>
              <w:rPr>
                <w:b/>
                <w:sz w:val="20"/>
              </w:rPr>
              <w:t>муниципальнэ</w:t>
            </w:r>
            <w:proofErr w:type="spellEnd"/>
            <w:r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  <w:lang w:val="en-US"/>
              </w:rPr>
              <w:t>I</w:t>
            </w:r>
            <w:proofErr w:type="spellStart"/>
            <w:r>
              <w:rPr>
                <w:b/>
                <w:sz w:val="20"/>
              </w:rPr>
              <w:t>уэхущ</w:t>
            </w:r>
            <w:proofErr w:type="spellEnd"/>
            <w:r>
              <w:rPr>
                <w:b/>
                <w:sz w:val="20"/>
                <w:lang w:val="en-US"/>
              </w:rPr>
              <w:t>I</w:t>
            </w:r>
            <w:proofErr w:type="spellStart"/>
            <w:r>
              <w:rPr>
                <w:b/>
                <w:sz w:val="20"/>
              </w:rPr>
              <w:t>ап</w:t>
            </w:r>
            <w:proofErr w:type="spellEnd"/>
            <w:r>
              <w:rPr>
                <w:b/>
                <w:sz w:val="20"/>
                <w:lang w:val="en-US"/>
              </w:rPr>
              <w:t>I</w:t>
            </w:r>
            <w:proofErr w:type="spellStart"/>
            <w:r>
              <w:rPr>
                <w:b/>
                <w:sz w:val="20"/>
              </w:rPr>
              <w:t>э</w:t>
            </w:r>
            <w:proofErr w:type="gramStart"/>
            <w:r>
              <w:rPr>
                <w:b/>
                <w:sz w:val="20"/>
              </w:rPr>
              <w:t>.К</w:t>
            </w:r>
            <w:proofErr w:type="gramEnd"/>
            <w:r>
              <w:rPr>
                <w:b/>
                <w:sz w:val="20"/>
              </w:rPr>
              <w:t>ъБР</w:t>
            </w:r>
            <w:proofErr w:type="spellEnd"/>
            <w:r>
              <w:rPr>
                <w:b/>
                <w:sz w:val="20"/>
              </w:rPr>
              <w:t xml:space="preserve">. </w:t>
            </w:r>
            <w:proofErr w:type="spellStart"/>
            <w:r>
              <w:rPr>
                <w:b/>
                <w:sz w:val="20"/>
              </w:rPr>
              <w:t>Тэрч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муниципальнэ</w:t>
            </w:r>
            <w:proofErr w:type="spellEnd"/>
            <w:r>
              <w:rPr>
                <w:b/>
                <w:sz w:val="20"/>
              </w:rPr>
              <w:t xml:space="preserve"> район</w:t>
            </w:r>
          </w:p>
          <w:p w:rsidR="008E414D" w:rsidRDefault="008E414D">
            <w:pPr>
              <w:spacing w:line="276" w:lineRule="auto"/>
              <w:jc w:val="center"/>
              <w:rPr>
                <w:b/>
                <w:sz w:val="20"/>
              </w:rPr>
            </w:pPr>
          </w:p>
        </w:tc>
        <w:tc>
          <w:tcPr>
            <w:tcW w:w="1701" w:type="dxa"/>
            <w:hideMark/>
          </w:tcPr>
          <w:p w:rsidR="008E414D" w:rsidRDefault="008E414D">
            <w:pPr>
              <w:spacing w:line="276" w:lineRule="auto"/>
              <w:jc w:val="center"/>
              <w:rPr>
                <w:b/>
              </w:rPr>
            </w:pPr>
            <w:r w:rsidRPr="00A77B0C">
              <w:rPr>
                <w:b/>
              </w:rPr>
              <w:object w:dxaOrig="1440" w:dyaOrig="14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.1pt;height:53.3pt" o:ole="" fillcolor="window">
                  <v:imagedata r:id="rId5" o:title=""/>
                </v:shape>
                <o:OLEObject Type="Embed" ProgID="Unknown" ShapeID="_x0000_i1025" DrawAspect="Content" ObjectID="_1776576828" r:id="rId6"/>
              </w:object>
            </w:r>
          </w:p>
        </w:tc>
        <w:tc>
          <w:tcPr>
            <w:tcW w:w="3827" w:type="dxa"/>
            <w:vAlign w:val="center"/>
            <w:hideMark/>
          </w:tcPr>
          <w:p w:rsidR="008E414D" w:rsidRDefault="008E414D">
            <w:pPr>
              <w:spacing w:line="276" w:lineRule="auto"/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КъМР</w:t>
            </w:r>
            <w:proofErr w:type="spellEnd"/>
            <w:r>
              <w:rPr>
                <w:b/>
                <w:sz w:val="20"/>
              </w:rPr>
              <w:t xml:space="preserve"> Терк муниципальный </w:t>
            </w:r>
            <w:proofErr w:type="spellStart"/>
            <w:r>
              <w:rPr>
                <w:b/>
                <w:sz w:val="20"/>
              </w:rPr>
              <w:t>районуну</w:t>
            </w:r>
            <w:proofErr w:type="spellEnd"/>
            <w:r>
              <w:rPr>
                <w:b/>
                <w:sz w:val="20"/>
              </w:rPr>
              <w:t xml:space="preserve">  «Белоглинское </w:t>
            </w:r>
            <w:proofErr w:type="spellStart"/>
            <w:r>
              <w:rPr>
                <w:b/>
                <w:sz w:val="20"/>
              </w:rPr>
              <w:t>элини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администрациясы</w:t>
            </w:r>
            <w:proofErr w:type="spellEnd"/>
            <w:r>
              <w:rPr>
                <w:b/>
                <w:sz w:val="20"/>
              </w:rPr>
              <w:t xml:space="preserve">» </w:t>
            </w:r>
          </w:p>
          <w:p w:rsidR="008E414D" w:rsidRDefault="008E414D">
            <w:pPr>
              <w:spacing w:line="276" w:lineRule="auto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муниципальный  </w:t>
            </w:r>
            <w:proofErr w:type="spellStart"/>
            <w:r>
              <w:rPr>
                <w:b/>
                <w:sz w:val="20"/>
              </w:rPr>
              <w:t>учреждениясы</w:t>
            </w:r>
            <w:proofErr w:type="spellEnd"/>
          </w:p>
        </w:tc>
      </w:tr>
    </w:tbl>
    <w:p w:rsidR="008E414D" w:rsidRDefault="008E414D" w:rsidP="008E414D">
      <w:pPr>
        <w:shd w:val="clear" w:color="auto" w:fill="FFFFFF"/>
        <w:autoSpaceDE w:val="0"/>
        <w:autoSpaceDN w:val="0"/>
        <w:adjustRightInd w:val="0"/>
        <w:rPr>
          <w:b/>
        </w:rPr>
      </w:pPr>
    </w:p>
    <w:p w:rsidR="008E414D" w:rsidRDefault="008E414D" w:rsidP="008E414D">
      <w:pPr>
        <w:pStyle w:val="4"/>
        <w:rPr>
          <w:bCs/>
        </w:rPr>
      </w:pPr>
      <w:r>
        <w:rPr>
          <w:bCs/>
        </w:rPr>
        <w:t>МУНИЦИПАЛЬНОЕ УЧРЕЖДЕНИЕ «МЕСТНАЯ АДМИНИСТРАЦИЯ СЕЛЬСКОГО ПОСЕЛЕНИЯ БЕЛОГЛИНСКОЕ» ТЕРСКОГО МУНИЦИПАЛЬНОГО   РАЙОНА</w:t>
      </w:r>
    </w:p>
    <w:p w:rsidR="008E414D" w:rsidRDefault="008E414D" w:rsidP="008E414D">
      <w:pPr>
        <w:pStyle w:val="4"/>
        <w:rPr>
          <w:bCs/>
        </w:rPr>
      </w:pPr>
      <w:r>
        <w:rPr>
          <w:bCs/>
        </w:rPr>
        <w:t xml:space="preserve">  </w:t>
      </w:r>
      <w:proofErr w:type="gramStart"/>
      <w:r>
        <w:rPr>
          <w:bCs/>
        </w:rPr>
        <w:t>КАБАРДИНО- БАЛКАРСКОЙ</w:t>
      </w:r>
      <w:proofErr w:type="gramEnd"/>
      <w:r>
        <w:rPr>
          <w:bCs/>
        </w:rPr>
        <w:t xml:space="preserve">  РЕСПУБЛИКИ</w:t>
      </w:r>
    </w:p>
    <w:p w:rsidR="008E414D" w:rsidRDefault="008E414D" w:rsidP="008E414D">
      <w:pPr>
        <w:rPr>
          <w:b/>
        </w:rPr>
      </w:pPr>
      <w:r>
        <w:rPr>
          <w:b/>
        </w:rPr>
        <w:t xml:space="preserve">                          361205, Россия, КБР,</w:t>
      </w:r>
      <w:r w:rsidR="0039579C">
        <w:rPr>
          <w:b/>
        </w:rPr>
        <w:t xml:space="preserve"> Терский район, с. Белоглинское</w:t>
      </w:r>
      <w:r>
        <w:rPr>
          <w:b/>
        </w:rPr>
        <w:t>, ул. Пачева, 10.</w:t>
      </w:r>
    </w:p>
    <w:p w:rsidR="00B517D2" w:rsidRDefault="006E4142" w:rsidP="00B517D2">
      <w:pPr>
        <w:jc w:val="right"/>
        <w:rPr>
          <w:b/>
        </w:rPr>
      </w:pPr>
      <w:r w:rsidRPr="006E4142">
        <w:pict>
          <v:line id="_x0000_s1026" style="position:absolute;left:0;text-align:left;z-index:251657216" from="-6.95pt,6.65pt" to="461.65pt,6.65pt" o:allowincell="f">
            <w10:wrap anchorx="page"/>
          </v:line>
        </w:pict>
      </w:r>
      <w:r w:rsidRPr="006E4142">
        <w:pict>
          <v:line id="_x0000_s1027" style="position:absolute;left:0;text-align:left;z-index:251658240" from="-6.95pt,8.65pt" to="461.65pt,8.65pt" o:allowincell="f">
            <w10:wrap anchorx="page"/>
          </v:line>
        </w:pict>
      </w:r>
      <w:r w:rsidR="00B26E34">
        <w:rPr>
          <w:b/>
        </w:rPr>
        <w:t xml:space="preserve">               </w:t>
      </w:r>
    </w:p>
    <w:p w:rsidR="00B517D2" w:rsidRDefault="00B26E34" w:rsidP="00B517D2">
      <w:pPr>
        <w:rPr>
          <w:sz w:val="28"/>
        </w:rPr>
      </w:pPr>
      <w:r w:rsidRPr="00B006AF">
        <w:rPr>
          <w:sz w:val="28"/>
        </w:rPr>
        <w:t xml:space="preserve"> </w:t>
      </w:r>
      <w:r w:rsidR="001D7A17">
        <w:rPr>
          <w:sz w:val="28"/>
        </w:rPr>
        <w:t>06.05.</w:t>
      </w:r>
      <w:r w:rsidR="00B517D2">
        <w:rPr>
          <w:sz w:val="28"/>
        </w:rPr>
        <w:t xml:space="preserve">2024г.                                                                       </w:t>
      </w:r>
      <w:r w:rsidR="001D7A17">
        <w:rPr>
          <w:sz w:val="28"/>
        </w:rPr>
        <w:t xml:space="preserve">         с</w:t>
      </w:r>
      <w:r w:rsidR="00B517D2">
        <w:rPr>
          <w:sz w:val="28"/>
        </w:rPr>
        <w:t>.п. Белоглинское</w:t>
      </w:r>
      <w:r w:rsidRPr="00B006AF">
        <w:rPr>
          <w:sz w:val="28"/>
        </w:rPr>
        <w:t xml:space="preserve"> </w:t>
      </w:r>
    </w:p>
    <w:p w:rsidR="00B517D2" w:rsidRDefault="00B517D2" w:rsidP="00B517D2">
      <w:pPr>
        <w:jc w:val="right"/>
        <w:rPr>
          <w:b/>
          <w:sz w:val="28"/>
        </w:rPr>
      </w:pPr>
    </w:p>
    <w:p w:rsidR="00B517D2" w:rsidRDefault="00B517D2" w:rsidP="00B517D2">
      <w:pPr>
        <w:jc w:val="right"/>
        <w:rPr>
          <w:b/>
          <w:sz w:val="28"/>
        </w:rPr>
      </w:pPr>
    </w:p>
    <w:p w:rsidR="00B517D2" w:rsidRPr="001D7A17" w:rsidRDefault="00B517D2" w:rsidP="00B517D2">
      <w:pPr>
        <w:jc w:val="center"/>
        <w:rPr>
          <w:b/>
          <w:sz w:val="28"/>
          <w:szCs w:val="28"/>
        </w:rPr>
      </w:pPr>
      <w:r w:rsidRPr="001D7A17">
        <w:rPr>
          <w:b/>
          <w:sz w:val="28"/>
          <w:szCs w:val="28"/>
        </w:rPr>
        <w:t xml:space="preserve">ПОСТАНОВЛЕНЭ      № </w:t>
      </w:r>
      <w:r w:rsidR="000A6DF4">
        <w:rPr>
          <w:b/>
          <w:sz w:val="28"/>
          <w:szCs w:val="28"/>
        </w:rPr>
        <w:t>23</w:t>
      </w:r>
    </w:p>
    <w:p w:rsidR="00B517D2" w:rsidRPr="001D7A17" w:rsidRDefault="00B517D2" w:rsidP="00B517D2">
      <w:pPr>
        <w:jc w:val="center"/>
        <w:rPr>
          <w:b/>
          <w:sz w:val="28"/>
          <w:szCs w:val="28"/>
        </w:rPr>
      </w:pPr>
      <w:r w:rsidRPr="001D7A17">
        <w:rPr>
          <w:b/>
          <w:sz w:val="28"/>
          <w:szCs w:val="28"/>
        </w:rPr>
        <w:t xml:space="preserve">БЕГИМ                         № </w:t>
      </w:r>
      <w:r w:rsidR="000A6DF4">
        <w:rPr>
          <w:b/>
          <w:sz w:val="28"/>
          <w:szCs w:val="28"/>
        </w:rPr>
        <w:t>23</w:t>
      </w:r>
    </w:p>
    <w:p w:rsidR="00B517D2" w:rsidRPr="001D7A17" w:rsidRDefault="00B517D2" w:rsidP="00B517D2">
      <w:pPr>
        <w:jc w:val="center"/>
        <w:rPr>
          <w:b/>
          <w:sz w:val="28"/>
          <w:szCs w:val="28"/>
        </w:rPr>
      </w:pPr>
      <w:r w:rsidRPr="001D7A17">
        <w:rPr>
          <w:b/>
          <w:sz w:val="28"/>
          <w:szCs w:val="28"/>
        </w:rPr>
        <w:t>ПОСТАНОВЛЕНИЕ   №</w:t>
      </w:r>
      <w:r w:rsidR="000A6DF4">
        <w:rPr>
          <w:b/>
          <w:sz w:val="28"/>
          <w:szCs w:val="28"/>
        </w:rPr>
        <w:t xml:space="preserve"> 23</w:t>
      </w:r>
    </w:p>
    <w:p w:rsidR="00B517D2" w:rsidRDefault="00B517D2" w:rsidP="00B517D2">
      <w:pPr>
        <w:jc w:val="right"/>
        <w:rPr>
          <w:b/>
        </w:rPr>
      </w:pPr>
    </w:p>
    <w:p w:rsidR="00EC320C" w:rsidRPr="00244223" w:rsidRDefault="00164C23" w:rsidP="00EC320C">
      <w:pPr>
        <w:jc w:val="center"/>
        <w:rPr>
          <w:b/>
          <w:sz w:val="28"/>
          <w:szCs w:val="28"/>
        </w:rPr>
      </w:pPr>
      <w:r w:rsidRPr="0033687D">
        <w:rPr>
          <w:sz w:val="28"/>
          <w:szCs w:val="28"/>
        </w:rPr>
        <w:t>«</w:t>
      </w:r>
      <w:r w:rsidRPr="00EC320C">
        <w:rPr>
          <w:b/>
          <w:sz w:val="28"/>
          <w:szCs w:val="28"/>
        </w:rPr>
        <w:t>О внесени</w:t>
      </w:r>
      <w:r w:rsidR="00EC320C" w:rsidRPr="00EC320C">
        <w:rPr>
          <w:b/>
          <w:sz w:val="28"/>
          <w:szCs w:val="28"/>
        </w:rPr>
        <w:t>и изменений в Постановление от 20.10.2020 № 21</w:t>
      </w:r>
      <w:r w:rsidRPr="0033687D">
        <w:rPr>
          <w:sz w:val="28"/>
          <w:szCs w:val="28"/>
        </w:rPr>
        <w:t xml:space="preserve"> «</w:t>
      </w:r>
      <w:r w:rsidR="00EC320C" w:rsidRPr="00244223">
        <w:rPr>
          <w:b/>
          <w:sz w:val="28"/>
          <w:szCs w:val="28"/>
        </w:rPr>
        <w:t xml:space="preserve">Об утверждении  </w:t>
      </w:r>
      <w:proofErr w:type="gramStart"/>
      <w:r w:rsidR="00EC320C" w:rsidRPr="00244223">
        <w:rPr>
          <w:b/>
          <w:sz w:val="28"/>
          <w:szCs w:val="28"/>
        </w:rPr>
        <w:t>административного</w:t>
      </w:r>
      <w:proofErr w:type="gramEnd"/>
    </w:p>
    <w:p w:rsidR="00EC320C" w:rsidRPr="00244223" w:rsidRDefault="00EC320C" w:rsidP="00EC320C">
      <w:pPr>
        <w:jc w:val="center"/>
        <w:rPr>
          <w:b/>
          <w:sz w:val="28"/>
          <w:szCs w:val="28"/>
        </w:rPr>
      </w:pPr>
      <w:r w:rsidRPr="00244223">
        <w:rPr>
          <w:b/>
          <w:sz w:val="28"/>
          <w:szCs w:val="28"/>
        </w:rPr>
        <w:t xml:space="preserve">регламента </w:t>
      </w:r>
      <w:r w:rsidRPr="00244223">
        <w:rPr>
          <w:b/>
          <w:bCs/>
          <w:sz w:val="28"/>
          <w:szCs w:val="28"/>
        </w:rPr>
        <w:t xml:space="preserve"> предоставления муниципальной  услуги</w:t>
      </w:r>
    </w:p>
    <w:p w:rsidR="00EC320C" w:rsidRPr="00244223" w:rsidRDefault="00EC320C" w:rsidP="00EC320C">
      <w:pPr>
        <w:jc w:val="center"/>
        <w:rPr>
          <w:b/>
          <w:bCs/>
          <w:sz w:val="28"/>
          <w:szCs w:val="28"/>
        </w:rPr>
      </w:pPr>
      <w:r w:rsidRPr="00244223">
        <w:rPr>
          <w:b/>
          <w:bCs/>
          <w:sz w:val="28"/>
          <w:szCs w:val="28"/>
        </w:rPr>
        <w:t xml:space="preserve">« Присвоение, изменение и аннулирование адресов  </w:t>
      </w:r>
      <w:proofErr w:type="gramStart"/>
      <w:r w:rsidRPr="00244223">
        <w:rPr>
          <w:b/>
          <w:bCs/>
          <w:sz w:val="28"/>
          <w:szCs w:val="28"/>
        </w:rPr>
        <w:t>в</w:t>
      </w:r>
      <w:proofErr w:type="gramEnd"/>
    </w:p>
    <w:p w:rsidR="00164C23" w:rsidRPr="00EC320C" w:rsidRDefault="00EC320C" w:rsidP="00EC320C">
      <w:pPr>
        <w:jc w:val="center"/>
      </w:pPr>
      <w:r w:rsidRPr="00244223">
        <w:rPr>
          <w:b/>
          <w:bCs/>
          <w:sz w:val="28"/>
          <w:szCs w:val="28"/>
        </w:rPr>
        <w:t xml:space="preserve">сельском </w:t>
      </w:r>
      <w:proofErr w:type="gramStart"/>
      <w:r w:rsidRPr="00244223">
        <w:rPr>
          <w:b/>
          <w:bCs/>
          <w:sz w:val="28"/>
          <w:szCs w:val="28"/>
        </w:rPr>
        <w:t>поселении</w:t>
      </w:r>
      <w:proofErr w:type="gramEnd"/>
      <w:r w:rsidRPr="00244223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Белоглинское</w:t>
      </w:r>
      <w:r w:rsidR="00164C23" w:rsidRPr="0033687D">
        <w:rPr>
          <w:sz w:val="28"/>
          <w:szCs w:val="28"/>
        </w:rPr>
        <w:t>»</w:t>
      </w:r>
    </w:p>
    <w:p w:rsidR="00164C23" w:rsidRDefault="00164C23" w:rsidP="00164C23">
      <w:pPr>
        <w:pStyle w:val="a6"/>
        <w:ind w:firstLine="709"/>
        <w:jc w:val="both"/>
        <w:rPr>
          <w:b/>
          <w:color w:val="000000" w:themeColor="text1"/>
          <w:sz w:val="28"/>
          <w:szCs w:val="28"/>
        </w:rPr>
      </w:pPr>
      <w:proofErr w:type="gramStart"/>
      <w:r w:rsidRPr="00164C23">
        <w:rPr>
          <w:color w:val="000000" w:themeColor="text1"/>
          <w:sz w:val="28"/>
          <w:szCs w:val="28"/>
        </w:rPr>
        <w:t>В соответствии с Федеральным законом от 27.07.2010 года № 210-ФЗ «Об организации предоставления государственных и муниципальных услуг» (в редакции от 31.07.2023 г.), Федеральным законом от 6 октября 2003 года №131-ФЗ «Об общих принципах организации местного самоуправления в Российской Федерации», руководствуясь Уставом сельского поселения  Белоглинское Терского  муниципального района КБР</w:t>
      </w:r>
      <w:r w:rsidRPr="00164C23">
        <w:rPr>
          <w:rStyle w:val="a5"/>
          <w:rFonts w:ascii="Times New Roman" w:hAnsi="Times New Roman"/>
          <w:color w:val="000000" w:themeColor="text1"/>
          <w:sz w:val="28"/>
          <w:szCs w:val="28"/>
        </w:rPr>
        <w:t>, местная администрация с. п. Белоглинское Терского</w:t>
      </w:r>
      <w:r w:rsidRPr="00164C23">
        <w:rPr>
          <w:color w:val="000000" w:themeColor="text1"/>
          <w:sz w:val="28"/>
          <w:szCs w:val="28"/>
        </w:rPr>
        <w:t xml:space="preserve"> муниципального района КБР</w:t>
      </w:r>
      <w:proofErr w:type="gramEnd"/>
      <w:r w:rsidRPr="00164C23">
        <w:rPr>
          <w:b/>
          <w:color w:val="000000" w:themeColor="text1"/>
          <w:spacing w:val="20"/>
          <w:sz w:val="28"/>
          <w:szCs w:val="28"/>
        </w:rPr>
        <w:t xml:space="preserve"> </w:t>
      </w:r>
      <w:r w:rsidRPr="00164C23">
        <w:rPr>
          <w:b/>
          <w:color w:val="000000" w:themeColor="text1"/>
          <w:sz w:val="28"/>
          <w:szCs w:val="28"/>
        </w:rPr>
        <w:t>ПОСТАНОВЛЯЕТ:</w:t>
      </w:r>
    </w:p>
    <w:p w:rsidR="00164C23" w:rsidRPr="00EC320C" w:rsidRDefault="00164C23" w:rsidP="00EC320C">
      <w:pPr>
        <w:rPr>
          <w:sz w:val="28"/>
          <w:szCs w:val="28"/>
        </w:rPr>
      </w:pPr>
      <w:r w:rsidRPr="00164C23">
        <w:rPr>
          <w:color w:val="000000" w:themeColor="text1"/>
          <w:sz w:val="28"/>
          <w:szCs w:val="28"/>
        </w:rPr>
        <w:t>1. Внести</w:t>
      </w:r>
      <w:r w:rsidR="00EC320C">
        <w:rPr>
          <w:color w:val="000000" w:themeColor="text1"/>
          <w:sz w:val="28"/>
          <w:szCs w:val="28"/>
        </w:rPr>
        <w:t xml:space="preserve"> изменения в постановление от 20.10.2020 № 21</w:t>
      </w:r>
      <w:r w:rsidRPr="00164C23">
        <w:rPr>
          <w:color w:val="000000" w:themeColor="text1"/>
          <w:sz w:val="28"/>
          <w:szCs w:val="28"/>
        </w:rPr>
        <w:t xml:space="preserve">-п </w:t>
      </w:r>
      <w:r w:rsidR="00EC320C" w:rsidRPr="00EC320C">
        <w:rPr>
          <w:sz w:val="28"/>
          <w:szCs w:val="28"/>
        </w:rPr>
        <w:t>Об утверждении  административного</w:t>
      </w:r>
      <w:r w:rsidR="00EC320C">
        <w:rPr>
          <w:sz w:val="28"/>
          <w:szCs w:val="28"/>
        </w:rPr>
        <w:t xml:space="preserve"> </w:t>
      </w:r>
      <w:r w:rsidR="00EC320C" w:rsidRPr="00EC320C">
        <w:rPr>
          <w:sz w:val="28"/>
          <w:szCs w:val="28"/>
        </w:rPr>
        <w:t xml:space="preserve">регламента </w:t>
      </w:r>
      <w:r w:rsidR="00EC320C" w:rsidRPr="00EC320C">
        <w:rPr>
          <w:bCs/>
          <w:sz w:val="28"/>
          <w:szCs w:val="28"/>
        </w:rPr>
        <w:t xml:space="preserve"> предоставления муниципальной  услуги</w:t>
      </w:r>
      <w:r w:rsidR="00EC320C">
        <w:rPr>
          <w:sz w:val="28"/>
          <w:szCs w:val="28"/>
        </w:rPr>
        <w:t xml:space="preserve"> </w:t>
      </w:r>
      <w:r w:rsidR="00EC320C" w:rsidRPr="00EC320C">
        <w:rPr>
          <w:bCs/>
          <w:sz w:val="28"/>
          <w:szCs w:val="28"/>
        </w:rPr>
        <w:t>« Присвоение, изменение и аннулирование адресов  в</w:t>
      </w:r>
      <w:r w:rsidR="00EC320C">
        <w:rPr>
          <w:bCs/>
          <w:sz w:val="28"/>
          <w:szCs w:val="28"/>
        </w:rPr>
        <w:t xml:space="preserve"> </w:t>
      </w:r>
      <w:r w:rsidR="00EC320C" w:rsidRPr="00EC320C">
        <w:rPr>
          <w:bCs/>
          <w:sz w:val="28"/>
          <w:szCs w:val="28"/>
        </w:rPr>
        <w:t>сельском поселении Белоглинское</w:t>
      </w:r>
      <w:proofErr w:type="gramStart"/>
      <w:r w:rsidR="00EC320C" w:rsidRPr="00EC320C">
        <w:rPr>
          <w:sz w:val="28"/>
          <w:szCs w:val="28"/>
        </w:rPr>
        <w:t>»</w:t>
      </w:r>
      <w:r w:rsidRPr="00164C23">
        <w:rPr>
          <w:bCs/>
          <w:color w:val="000000" w:themeColor="text1"/>
          <w:sz w:val="28"/>
          <w:szCs w:val="28"/>
        </w:rPr>
        <w:t>Т</w:t>
      </w:r>
      <w:proofErr w:type="gramEnd"/>
      <w:r w:rsidRPr="00164C23">
        <w:rPr>
          <w:bCs/>
          <w:color w:val="000000" w:themeColor="text1"/>
          <w:sz w:val="28"/>
          <w:szCs w:val="28"/>
        </w:rPr>
        <w:t>ерского муниципального района Кабардино-Балкарской Республики</w:t>
      </w:r>
      <w:r w:rsidRPr="00164C23">
        <w:rPr>
          <w:color w:val="000000" w:themeColor="text1"/>
          <w:sz w:val="28"/>
          <w:szCs w:val="28"/>
        </w:rPr>
        <w:t>» следующего содержания:</w:t>
      </w:r>
    </w:p>
    <w:p w:rsidR="00B84403" w:rsidRDefault="000A6DF4" w:rsidP="00164C23">
      <w:pPr>
        <w:pStyle w:val="ConsPlusTitle"/>
        <w:ind w:firstLine="708"/>
        <w:jc w:val="both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В ч</w:t>
      </w:r>
      <w:r w:rsidR="00164C23" w:rsidRPr="00164C23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асть 2</w:t>
      </w: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</w:t>
      </w:r>
      <w:r w:rsidR="00164C23" w:rsidRPr="00164C23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«Стандарт предоставления муниципальной услуги» административного регламента</w:t>
      </w: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, пункт 7.2</w:t>
      </w:r>
      <w:r w:rsidR="00164C23" w:rsidRPr="00164C23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«</w:t>
      </w:r>
      <w:r w:rsidRPr="000A6DF4">
        <w:rPr>
          <w:rFonts w:ascii="Times New Roman" w:hAnsi="Times New Roman" w:cs="Times New Roman"/>
          <w:sz w:val="28"/>
          <w:szCs w:val="28"/>
        </w:rPr>
        <w:t>Решение о присвоении объекту адресации адреса или аннулировании его адреса, а также решение об отказе в таком присвоении или аннулировании принимаются уполномоченным Администрацией в срок не более чем 18 рабочих дней со дня поступления заявления</w:t>
      </w:r>
      <w:r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заменить </w:t>
      </w:r>
      <w:r w:rsidR="00B84403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подпунктами:</w:t>
      </w:r>
    </w:p>
    <w:p w:rsidR="00B84403" w:rsidRDefault="00B84403" w:rsidP="00164C23">
      <w:pPr>
        <w:pStyle w:val="ConsPlusTitle"/>
        <w:ind w:firstLine="708"/>
        <w:jc w:val="both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</w:p>
    <w:p w:rsidR="00B84403" w:rsidRDefault="00B84403" w:rsidP="00164C23">
      <w:pPr>
        <w:pStyle w:val="ConsPlusTitle"/>
        <w:ind w:firstLine="708"/>
        <w:jc w:val="both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lastRenderedPageBreak/>
        <w:t>А) в случае подачи заявления на бумажном носителе – в срок не более 10 рабочих  дней со дня поступления заявления;</w:t>
      </w:r>
    </w:p>
    <w:p w:rsidR="00B84403" w:rsidRPr="00B84403" w:rsidRDefault="00B84403" w:rsidP="00B84403">
      <w:pPr>
        <w:pStyle w:val="ConsPlusTitle"/>
        <w:ind w:firstLine="708"/>
        <w:jc w:val="both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Б) в случае подачи заявления в форме электронного документа – в срок не более 5 рабочих  дней со дня поступления заявления; </w:t>
      </w:r>
      <w:r w:rsidR="000A6DF4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</w:t>
      </w:r>
    </w:p>
    <w:p w:rsidR="00164C23" w:rsidRPr="00164C23" w:rsidRDefault="00164C23" w:rsidP="00164C23">
      <w:pPr>
        <w:pStyle w:val="a4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164C23">
        <w:rPr>
          <w:rFonts w:ascii="Times New Roman" w:hAnsi="Times New Roman"/>
          <w:color w:val="000000" w:themeColor="text1"/>
          <w:sz w:val="28"/>
          <w:szCs w:val="28"/>
        </w:rPr>
        <w:t xml:space="preserve">2. Настоящее постановление подлежит официальному обнародованию и  размещению на официальном сайте местной администрации с.п. </w:t>
      </w:r>
      <w:r w:rsidR="00AA1C32">
        <w:rPr>
          <w:rFonts w:ascii="Times New Roman" w:hAnsi="Times New Roman"/>
          <w:color w:val="000000" w:themeColor="text1"/>
          <w:sz w:val="28"/>
          <w:szCs w:val="28"/>
        </w:rPr>
        <w:t>Белоглинское</w:t>
      </w:r>
      <w:r w:rsidRPr="00164C23">
        <w:rPr>
          <w:rFonts w:ascii="Times New Roman" w:hAnsi="Times New Roman"/>
          <w:color w:val="000000" w:themeColor="text1"/>
          <w:sz w:val="28"/>
          <w:szCs w:val="28"/>
        </w:rPr>
        <w:t xml:space="preserve"> и вступает в законную силу со дня его официального обнародования. </w:t>
      </w:r>
    </w:p>
    <w:p w:rsidR="00164C23" w:rsidRPr="00164C23" w:rsidRDefault="00164C23" w:rsidP="00164C23">
      <w:pPr>
        <w:pStyle w:val="a4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164C23">
        <w:rPr>
          <w:rFonts w:ascii="Times New Roman" w:hAnsi="Times New Roman"/>
          <w:color w:val="000000" w:themeColor="text1"/>
          <w:sz w:val="28"/>
          <w:szCs w:val="28"/>
        </w:rPr>
        <w:t xml:space="preserve">3. </w:t>
      </w:r>
      <w:proofErr w:type="gramStart"/>
      <w:r w:rsidRPr="00164C23">
        <w:rPr>
          <w:rFonts w:ascii="Times New Roman" w:hAnsi="Times New Roman"/>
          <w:color w:val="000000" w:themeColor="text1"/>
          <w:sz w:val="28"/>
          <w:szCs w:val="28"/>
        </w:rPr>
        <w:t>Контроль за</w:t>
      </w:r>
      <w:proofErr w:type="gramEnd"/>
      <w:r w:rsidRPr="00164C23">
        <w:rPr>
          <w:rFonts w:ascii="Times New Roman" w:hAnsi="Times New Roman"/>
          <w:color w:val="000000" w:themeColor="text1"/>
          <w:sz w:val="28"/>
          <w:szCs w:val="28"/>
        </w:rPr>
        <w:t xml:space="preserve"> исполнением настоящего постановления оставляю за собой.</w:t>
      </w:r>
    </w:p>
    <w:p w:rsidR="00B517D2" w:rsidRDefault="00B517D2" w:rsidP="00164C23">
      <w:pPr>
        <w:rPr>
          <w:b/>
        </w:rPr>
      </w:pPr>
    </w:p>
    <w:p w:rsidR="00B517D2" w:rsidRDefault="00B517D2" w:rsidP="00B517D2">
      <w:pPr>
        <w:jc w:val="center"/>
        <w:rPr>
          <w:b/>
        </w:rPr>
      </w:pPr>
    </w:p>
    <w:p w:rsidR="00B517D2" w:rsidRDefault="00B517D2" w:rsidP="00B517D2">
      <w:pPr>
        <w:rPr>
          <w:sz w:val="28"/>
          <w:szCs w:val="28"/>
        </w:rPr>
      </w:pPr>
      <w:r>
        <w:rPr>
          <w:sz w:val="28"/>
          <w:szCs w:val="28"/>
        </w:rPr>
        <w:t xml:space="preserve">Глава местной администрации                                                      А.А. </w:t>
      </w:r>
      <w:proofErr w:type="spellStart"/>
      <w:r>
        <w:rPr>
          <w:sz w:val="28"/>
          <w:szCs w:val="28"/>
        </w:rPr>
        <w:t>Максидов</w:t>
      </w:r>
      <w:proofErr w:type="spellEnd"/>
    </w:p>
    <w:p w:rsidR="00B517D2" w:rsidRPr="00B517D2" w:rsidRDefault="00B517D2" w:rsidP="00B517D2">
      <w:pPr>
        <w:rPr>
          <w:sz w:val="28"/>
          <w:szCs w:val="28"/>
        </w:rPr>
      </w:pPr>
      <w:r>
        <w:rPr>
          <w:sz w:val="28"/>
          <w:szCs w:val="28"/>
        </w:rPr>
        <w:t>с.п. Белоглинское</w:t>
      </w:r>
    </w:p>
    <w:sectPr w:rsidR="00B517D2" w:rsidRPr="00B517D2" w:rsidSect="005C3B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8E414D"/>
    <w:rsid w:val="0001461F"/>
    <w:rsid w:val="0009153C"/>
    <w:rsid w:val="000A6DF4"/>
    <w:rsid w:val="000D7933"/>
    <w:rsid w:val="00164C23"/>
    <w:rsid w:val="00192ABE"/>
    <w:rsid w:val="001B5AAA"/>
    <w:rsid w:val="001D7A17"/>
    <w:rsid w:val="001F493D"/>
    <w:rsid w:val="00220968"/>
    <w:rsid w:val="00307294"/>
    <w:rsid w:val="00357243"/>
    <w:rsid w:val="0039579C"/>
    <w:rsid w:val="003D2074"/>
    <w:rsid w:val="003E2B1D"/>
    <w:rsid w:val="004431DF"/>
    <w:rsid w:val="0045055E"/>
    <w:rsid w:val="004B298B"/>
    <w:rsid w:val="004C3382"/>
    <w:rsid w:val="004C71EF"/>
    <w:rsid w:val="004E65ED"/>
    <w:rsid w:val="005004A3"/>
    <w:rsid w:val="0050452C"/>
    <w:rsid w:val="00516E40"/>
    <w:rsid w:val="005C3BA6"/>
    <w:rsid w:val="005F622E"/>
    <w:rsid w:val="00606501"/>
    <w:rsid w:val="00650DC9"/>
    <w:rsid w:val="006C2FC0"/>
    <w:rsid w:val="006D15DA"/>
    <w:rsid w:val="006D1FC4"/>
    <w:rsid w:val="006E4142"/>
    <w:rsid w:val="006F0EAD"/>
    <w:rsid w:val="007146CD"/>
    <w:rsid w:val="00723B30"/>
    <w:rsid w:val="00776693"/>
    <w:rsid w:val="00795125"/>
    <w:rsid w:val="00822DE0"/>
    <w:rsid w:val="00857390"/>
    <w:rsid w:val="00872B13"/>
    <w:rsid w:val="00890F0E"/>
    <w:rsid w:val="008E414D"/>
    <w:rsid w:val="00957BD9"/>
    <w:rsid w:val="00975BAA"/>
    <w:rsid w:val="009806D8"/>
    <w:rsid w:val="0098696E"/>
    <w:rsid w:val="009944AF"/>
    <w:rsid w:val="00994ECD"/>
    <w:rsid w:val="00A06BC7"/>
    <w:rsid w:val="00A77B0C"/>
    <w:rsid w:val="00AA1C32"/>
    <w:rsid w:val="00B006AF"/>
    <w:rsid w:val="00B26E34"/>
    <w:rsid w:val="00B44118"/>
    <w:rsid w:val="00B47335"/>
    <w:rsid w:val="00B517D2"/>
    <w:rsid w:val="00B618EB"/>
    <w:rsid w:val="00B84403"/>
    <w:rsid w:val="00B902EB"/>
    <w:rsid w:val="00BB4F37"/>
    <w:rsid w:val="00BF5C37"/>
    <w:rsid w:val="00C40498"/>
    <w:rsid w:val="00CB1A0B"/>
    <w:rsid w:val="00CD30E1"/>
    <w:rsid w:val="00D415E8"/>
    <w:rsid w:val="00D54BAA"/>
    <w:rsid w:val="00E27F99"/>
    <w:rsid w:val="00E62689"/>
    <w:rsid w:val="00E72A5D"/>
    <w:rsid w:val="00E807D3"/>
    <w:rsid w:val="00EC320C"/>
    <w:rsid w:val="00F37E55"/>
    <w:rsid w:val="00F54E31"/>
    <w:rsid w:val="00FB7B24"/>
    <w:rsid w:val="00FC53D6"/>
    <w:rsid w:val="00FD79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414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next w:val="a"/>
    <w:link w:val="40"/>
    <w:semiHidden/>
    <w:unhideWhenUsed/>
    <w:qFormat/>
    <w:rsid w:val="008E414D"/>
    <w:pPr>
      <w:keepNext/>
      <w:jc w:val="center"/>
      <w:outlineLvl w:val="3"/>
    </w:pPr>
    <w:rPr>
      <w:rFonts w:eastAsia="Arial Unicode MS"/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semiHidden/>
    <w:rsid w:val="008E414D"/>
    <w:rPr>
      <w:rFonts w:ascii="Times New Roman" w:eastAsia="Arial Unicode MS" w:hAnsi="Times New Roman" w:cs="Times New Roman"/>
      <w:b/>
      <w:sz w:val="28"/>
      <w:szCs w:val="20"/>
      <w:lang w:eastAsia="ru-RU"/>
    </w:rPr>
  </w:style>
  <w:style w:type="paragraph" w:customStyle="1" w:styleId="ConsPlusNormal">
    <w:name w:val="ConsPlusNormal"/>
    <w:rsid w:val="005004A3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ar-SA"/>
    </w:rPr>
  </w:style>
  <w:style w:type="table" w:styleId="a3">
    <w:name w:val="Table Grid"/>
    <w:basedOn w:val="a1"/>
    <w:uiPriority w:val="59"/>
    <w:rsid w:val="005004A3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link w:val="a5"/>
    <w:uiPriority w:val="1"/>
    <w:qFormat/>
    <w:rsid w:val="00B517D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6">
    <w:name w:val="Normal (Web)"/>
    <w:basedOn w:val="a"/>
    <w:rsid w:val="00B517D2"/>
    <w:pPr>
      <w:spacing w:before="100" w:beforeAutospacing="1" w:after="100" w:afterAutospacing="1"/>
    </w:pPr>
  </w:style>
  <w:style w:type="character" w:customStyle="1" w:styleId="a5">
    <w:name w:val="Без интервала Знак"/>
    <w:link w:val="a4"/>
    <w:uiPriority w:val="1"/>
    <w:locked/>
    <w:rsid w:val="00B517D2"/>
    <w:rPr>
      <w:rFonts w:ascii="Calibri" w:eastAsia="Times New Roman" w:hAnsi="Calibri" w:cs="Times New Roman"/>
      <w:lang w:eastAsia="ru-RU"/>
    </w:rPr>
  </w:style>
  <w:style w:type="character" w:styleId="a7">
    <w:name w:val="Hyperlink"/>
    <w:uiPriority w:val="99"/>
    <w:rsid w:val="00B517D2"/>
    <w:rPr>
      <w:color w:val="0000FF"/>
      <w:u w:val="single"/>
    </w:rPr>
  </w:style>
  <w:style w:type="paragraph" w:customStyle="1" w:styleId="pboth">
    <w:name w:val="pboth"/>
    <w:basedOn w:val="a"/>
    <w:rsid w:val="00B517D2"/>
    <w:pPr>
      <w:spacing w:before="100" w:beforeAutospacing="1" w:after="100" w:afterAutospacing="1"/>
    </w:pPr>
  </w:style>
  <w:style w:type="paragraph" w:customStyle="1" w:styleId="ConsPlusTitle">
    <w:name w:val="ConsPlusTitle"/>
    <w:rsid w:val="00164C23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036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DA0208-E392-4FCB-A961-A98542A9CE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939</TotalTime>
  <Pages>2</Pages>
  <Words>401</Words>
  <Characters>2290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</cp:revision>
  <cp:lastPrinted>2019-08-28T06:03:00Z</cp:lastPrinted>
  <dcterms:created xsi:type="dcterms:W3CDTF">2024-05-07T05:47:00Z</dcterms:created>
  <dcterms:modified xsi:type="dcterms:W3CDTF">2024-05-07T05:47:00Z</dcterms:modified>
</cp:coreProperties>
</file>