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6492927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194F56" w:rsidP="00B517D2">
      <w:pPr>
        <w:jc w:val="right"/>
        <w:rPr>
          <w:b/>
        </w:rPr>
      </w:pPr>
      <w:r w:rsidRPr="00194F56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194F56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C74B6A" w:rsidP="00B517D2">
      <w:pPr>
        <w:rPr>
          <w:sz w:val="28"/>
        </w:rPr>
      </w:pPr>
      <w:r>
        <w:rPr>
          <w:sz w:val="28"/>
        </w:rPr>
        <w:t>06.05.</w:t>
      </w:r>
      <w:r w:rsidR="00B517D2">
        <w:rPr>
          <w:sz w:val="28"/>
        </w:rPr>
        <w:t xml:space="preserve">2024г.                                                                      </w:t>
      </w:r>
      <w:r>
        <w:rPr>
          <w:sz w:val="28"/>
        </w:rPr>
        <w:t xml:space="preserve">           </w:t>
      </w:r>
      <w:r w:rsidR="00B517D2">
        <w:rPr>
          <w:sz w:val="28"/>
        </w:rPr>
        <w:t xml:space="preserve"> с.п. Белоглинское</w:t>
      </w:r>
      <w:r w:rsidR="00B26E34"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Pr="00C74B6A" w:rsidRDefault="00B517D2" w:rsidP="00B517D2">
      <w:pPr>
        <w:jc w:val="center"/>
        <w:rPr>
          <w:b/>
          <w:sz w:val="28"/>
          <w:szCs w:val="28"/>
        </w:rPr>
      </w:pPr>
      <w:r w:rsidRPr="00C74B6A">
        <w:rPr>
          <w:b/>
          <w:sz w:val="28"/>
          <w:szCs w:val="28"/>
        </w:rPr>
        <w:t xml:space="preserve">ПОСТАНОВЛЕНЭ      № </w:t>
      </w:r>
      <w:r w:rsidR="00C74B6A" w:rsidRPr="00C74B6A">
        <w:rPr>
          <w:b/>
          <w:sz w:val="28"/>
          <w:szCs w:val="28"/>
        </w:rPr>
        <w:t>21</w:t>
      </w:r>
    </w:p>
    <w:p w:rsidR="00B517D2" w:rsidRPr="00C74B6A" w:rsidRDefault="00B517D2" w:rsidP="00B517D2">
      <w:pPr>
        <w:jc w:val="center"/>
        <w:rPr>
          <w:b/>
          <w:sz w:val="28"/>
          <w:szCs w:val="28"/>
        </w:rPr>
      </w:pPr>
      <w:r w:rsidRPr="00C74B6A">
        <w:rPr>
          <w:b/>
          <w:sz w:val="28"/>
          <w:szCs w:val="28"/>
        </w:rPr>
        <w:t xml:space="preserve">БЕГИМ                         № </w:t>
      </w:r>
      <w:r w:rsidR="00C74B6A" w:rsidRPr="00C74B6A">
        <w:rPr>
          <w:b/>
          <w:sz w:val="28"/>
          <w:szCs w:val="28"/>
        </w:rPr>
        <w:t>21</w:t>
      </w:r>
    </w:p>
    <w:p w:rsidR="00B517D2" w:rsidRPr="00C74B6A" w:rsidRDefault="00B517D2" w:rsidP="00B517D2">
      <w:pPr>
        <w:jc w:val="center"/>
        <w:rPr>
          <w:b/>
          <w:sz w:val="28"/>
          <w:szCs w:val="28"/>
        </w:rPr>
      </w:pPr>
      <w:r w:rsidRPr="00C74B6A">
        <w:rPr>
          <w:b/>
          <w:sz w:val="28"/>
          <w:szCs w:val="28"/>
        </w:rPr>
        <w:t>ПОСТАНОВЛЕНИЕ   №</w:t>
      </w:r>
      <w:r w:rsidR="00C74B6A" w:rsidRPr="00C74B6A">
        <w:rPr>
          <w:b/>
          <w:sz w:val="28"/>
          <w:szCs w:val="28"/>
        </w:rPr>
        <w:t xml:space="preserve"> 21</w:t>
      </w:r>
    </w:p>
    <w:p w:rsidR="00B517D2" w:rsidRDefault="00B517D2" w:rsidP="00B517D2">
      <w:pPr>
        <w:jc w:val="right"/>
        <w:rPr>
          <w:b/>
        </w:rPr>
      </w:pPr>
    </w:p>
    <w:p w:rsidR="00F01E4F" w:rsidRPr="00F01E4F" w:rsidRDefault="00164C23" w:rsidP="00F01E4F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8"/>
          <w:szCs w:val="28"/>
        </w:rPr>
      </w:pP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</w:t>
      </w:r>
      <w:r w:rsidR="00E3279F">
        <w:rPr>
          <w:b/>
          <w:sz w:val="28"/>
          <w:szCs w:val="28"/>
        </w:rPr>
        <w:t xml:space="preserve"> изменений в Постановление от 19.11</w:t>
      </w:r>
      <w:r w:rsidR="00AA5607">
        <w:rPr>
          <w:b/>
          <w:sz w:val="28"/>
          <w:szCs w:val="28"/>
        </w:rPr>
        <w:t xml:space="preserve">.2020 № </w:t>
      </w:r>
      <w:r w:rsidR="00A204D3">
        <w:rPr>
          <w:b/>
          <w:sz w:val="28"/>
          <w:szCs w:val="28"/>
        </w:rPr>
        <w:t>2</w:t>
      </w:r>
      <w:r w:rsidR="00E3279F">
        <w:rPr>
          <w:b/>
          <w:sz w:val="28"/>
          <w:szCs w:val="28"/>
        </w:rPr>
        <w:t>6</w:t>
      </w:r>
      <w:proofErr w:type="gramStart"/>
      <w:r w:rsidRPr="00AA5607">
        <w:rPr>
          <w:sz w:val="28"/>
          <w:szCs w:val="28"/>
        </w:rPr>
        <w:t xml:space="preserve"> </w:t>
      </w:r>
      <w:r w:rsidR="00E3279F" w:rsidRPr="00E3279F">
        <w:rPr>
          <w:b/>
          <w:sz w:val="28"/>
          <w:szCs w:val="28"/>
        </w:rPr>
        <w:t>О</w:t>
      </w:r>
      <w:proofErr w:type="gramEnd"/>
      <w:r w:rsidR="00E3279F" w:rsidRPr="00E3279F">
        <w:rPr>
          <w:b/>
          <w:sz w:val="28"/>
          <w:szCs w:val="28"/>
        </w:rPr>
        <w:t>б утверждении Административного регламента по предоставлению</w:t>
      </w:r>
      <w:r w:rsidR="00E3279F">
        <w:rPr>
          <w:b/>
          <w:sz w:val="28"/>
          <w:szCs w:val="28"/>
        </w:rPr>
        <w:t xml:space="preserve"> муниципальной услуги «</w:t>
      </w:r>
      <w:r w:rsidR="00E3279F" w:rsidRPr="00E3279F">
        <w:rPr>
          <w:b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</w:t>
      </w:r>
      <w:r w:rsidR="00E3279F">
        <w:rPr>
          <w:b/>
          <w:sz w:val="28"/>
          <w:szCs w:val="28"/>
        </w:rPr>
        <w:t>»</w:t>
      </w:r>
    </w:p>
    <w:p w:rsidR="00164C23" w:rsidRDefault="00164C23" w:rsidP="00F01E4F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  <w:proofErr w:type="gramEnd"/>
    </w:p>
    <w:p w:rsidR="00164C23" w:rsidRPr="00E3279F" w:rsidRDefault="00164C23" w:rsidP="00E3279F">
      <w:pPr>
        <w:widowControl w:val="0"/>
        <w:autoSpaceDE w:val="0"/>
        <w:autoSpaceDN w:val="0"/>
        <w:adjustRightInd w:val="0"/>
        <w:rPr>
          <w:b/>
          <w:spacing w:val="2"/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E3279F">
        <w:rPr>
          <w:color w:val="000000" w:themeColor="text1"/>
          <w:sz w:val="28"/>
          <w:szCs w:val="28"/>
        </w:rPr>
        <w:t xml:space="preserve"> изменения в постановление от 19.11.2020 № 26</w:t>
      </w:r>
      <w:r w:rsidRPr="00164C23">
        <w:rPr>
          <w:color w:val="000000" w:themeColor="text1"/>
          <w:sz w:val="28"/>
          <w:szCs w:val="28"/>
        </w:rPr>
        <w:t>-</w:t>
      </w:r>
      <w:r w:rsidRPr="002B28E1">
        <w:rPr>
          <w:color w:val="000000" w:themeColor="text1"/>
          <w:sz w:val="28"/>
          <w:szCs w:val="28"/>
        </w:rPr>
        <w:t>п</w:t>
      </w:r>
      <w:proofErr w:type="gramStart"/>
      <w:r w:rsidRPr="002B28E1">
        <w:rPr>
          <w:color w:val="000000" w:themeColor="text1"/>
          <w:sz w:val="28"/>
          <w:szCs w:val="28"/>
        </w:rPr>
        <w:t xml:space="preserve"> </w:t>
      </w:r>
      <w:r w:rsidR="00E3279F" w:rsidRPr="00E3279F">
        <w:rPr>
          <w:sz w:val="28"/>
          <w:szCs w:val="28"/>
        </w:rPr>
        <w:t>О</w:t>
      </w:r>
      <w:proofErr w:type="gramEnd"/>
      <w:r w:rsidR="00E3279F" w:rsidRPr="00E3279F">
        <w:rPr>
          <w:sz w:val="28"/>
          <w:szCs w:val="28"/>
        </w:rPr>
        <w:t>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помещениях»</w:t>
      </w:r>
      <w:r w:rsidR="00E3279F">
        <w:rPr>
          <w:b/>
          <w:spacing w:val="2"/>
          <w:sz w:val="28"/>
          <w:szCs w:val="28"/>
        </w:rPr>
        <w:t xml:space="preserve"> </w:t>
      </w:r>
      <w:r w:rsidRPr="00164C23">
        <w:rPr>
          <w:color w:val="000000" w:themeColor="text1"/>
          <w:sz w:val="28"/>
          <w:szCs w:val="28"/>
        </w:rPr>
        <w:t>следующего содержания:</w:t>
      </w:r>
    </w:p>
    <w:p w:rsidR="00164C23" w:rsidRPr="00164C23" w:rsidRDefault="002B28E1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Часть 2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</w:t>
      </w:r>
      <w:r w:rsidR="00E327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372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</w:t>
      </w:r>
      <w:r w:rsidR="00E327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пунктом 2.2.3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следующего содержания: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E3279F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2.2.3.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A5607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Пункт </w:t>
      </w:r>
      <w:r w:rsidR="00E3279F">
        <w:rPr>
          <w:rFonts w:ascii="Times New Roman" w:hAnsi="Times New Roman"/>
          <w:color w:val="000000" w:themeColor="text1"/>
          <w:sz w:val="28"/>
          <w:szCs w:val="28"/>
        </w:rPr>
        <w:t>2.6</w:t>
      </w:r>
      <w:r w:rsidR="00A204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дополнить </w:t>
      </w:r>
      <w:r w:rsidR="00E3279F">
        <w:rPr>
          <w:rFonts w:ascii="Times New Roman" w:hAnsi="Times New Roman"/>
          <w:color w:val="000000" w:themeColor="text1"/>
          <w:sz w:val="28"/>
          <w:szCs w:val="28"/>
        </w:rPr>
        <w:t>подпунктом 2.6.2.</w:t>
      </w:r>
      <w:r w:rsidR="00A204D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64C23" w:rsidRPr="00164C23" w:rsidRDefault="00E3279F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2.6.2. </w:t>
      </w:r>
      <w:r w:rsidR="002B28E1">
        <w:rPr>
          <w:color w:val="000000" w:themeColor="text1"/>
          <w:sz w:val="28"/>
          <w:szCs w:val="28"/>
          <w:shd w:val="clear" w:color="auto" w:fill="FFFFFF"/>
        </w:rPr>
        <w:t>«</w:t>
      </w:r>
      <w:r w:rsidR="00164C23"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E3279F">
        <w:rPr>
          <w:rFonts w:ascii="Times New Roman" w:hAnsi="Times New Roman"/>
          <w:color w:val="000000" w:themeColor="text1"/>
          <w:sz w:val="28"/>
          <w:szCs w:val="28"/>
        </w:rPr>
        <w:t>2.7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</w:t>
      </w:r>
      <w:r w:rsidR="00E3279F">
        <w:rPr>
          <w:rFonts w:ascii="Times New Roman" w:hAnsi="Times New Roman"/>
          <w:color w:val="000000" w:themeColor="text1"/>
          <w:sz w:val="28"/>
          <w:szCs w:val="28"/>
        </w:rPr>
        <w:t>подпунктом 4)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Default="002B28E1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proofErr w:type="gramStart"/>
      <w:r w:rsidR="00E327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4) </w:t>
      </w:r>
      <w:r w:rsidR="00A204D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1E4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23729B" w:rsidRDefault="0023729B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5) Часть 2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23729B">
        <w:rPr>
          <w:rFonts w:ascii="Times New Roman" w:hAnsi="Times New Roman"/>
          <w:color w:val="000000" w:themeColor="text1"/>
          <w:sz w:val="28"/>
          <w:szCs w:val="28"/>
        </w:rPr>
        <w:t>пунктом 2.5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23729B" w:rsidRPr="0023729B" w:rsidRDefault="0023729B" w:rsidP="002372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2.5 </w:t>
      </w:r>
      <w:r w:rsidRPr="0023729B">
        <w:rPr>
          <w:b/>
          <w:sz w:val="28"/>
          <w:szCs w:val="28"/>
        </w:rPr>
        <w:t>Требования к местам предоставления муниципальной услуги.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 xml:space="preserve">1) </w:t>
      </w:r>
      <w:r w:rsidRPr="0023729B">
        <w:rPr>
          <w:b/>
          <w:sz w:val="28"/>
          <w:szCs w:val="28"/>
        </w:rPr>
        <w:t>Требования к размещению и оформлению помещений</w:t>
      </w:r>
      <w:r w:rsidRPr="0023729B">
        <w:rPr>
          <w:sz w:val="28"/>
          <w:szCs w:val="28"/>
        </w:rPr>
        <w:t>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 xml:space="preserve">2) </w:t>
      </w:r>
      <w:r w:rsidRPr="0023729B">
        <w:rPr>
          <w:b/>
          <w:sz w:val="28"/>
          <w:szCs w:val="28"/>
        </w:rPr>
        <w:t>Требования к размещению и оформлению визуальной, текстовой информации</w:t>
      </w:r>
      <w:r w:rsidRPr="0023729B">
        <w:rPr>
          <w:sz w:val="28"/>
          <w:szCs w:val="28"/>
        </w:rPr>
        <w:t>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 xml:space="preserve"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</w:t>
      </w:r>
      <w:r w:rsidRPr="0023729B">
        <w:rPr>
          <w:sz w:val="28"/>
          <w:szCs w:val="28"/>
        </w:rPr>
        <w:lastRenderedPageBreak/>
        <w:t>которых размещается информация, должна быть обеспечена возможность свободного доступа граждан.</w:t>
      </w:r>
    </w:p>
    <w:p w:rsidR="0023729B" w:rsidRPr="0023729B" w:rsidRDefault="0023729B" w:rsidP="0023729B">
      <w:pPr>
        <w:rPr>
          <w:b/>
          <w:sz w:val="28"/>
          <w:szCs w:val="28"/>
        </w:rPr>
      </w:pPr>
      <w:r w:rsidRPr="0023729B">
        <w:rPr>
          <w:sz w:val="28"/>
          <w:szCs w:val="28"/>
        </w:rPr>
        <w:t xml:space="preserve">3) </w:t>
      </w:r>
      <w:r w:rsidRPr="0023729B">
        <w:rPr>
          <w:b/>
          <w:sz w:val="28"/>
          <w:szCs w:val="28"/>
        </w:rPr>
        <w:t>Требования к оборудованию мест ожидания.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Для ожидания приема заявителям отводятся места в помещении, отвечающем санитарным правилам и нормам имеющем средства для оказания первой помощи и доступные места общего пользования (туалет).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Места ожидания оборудуются: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противопожарной системой и средствами пожаротушения;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системой оповещения о возникновении чрезвычайной ситуации.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 xml:space="preserve">4) </w:t>
      </w:r>
      <w:r w:rsidRPr="0023729B">
        <w:rPr>
          <w:b/>
          <w:sz w:val="28"/>
          <w:szCs w:val="28"/>
        </w:rPr>
        <w:t>Требования к местам для информирования заявителей, получения информации и заполнения необходимых документов</w:t>
      </w:r>
      <w:r w:rsidRPr="0023729B">
        <w:rPr>
          <w:sz w:val="28"/>
          <w:szCs w:val="28"/>
        </w:rPr>
        <w:t>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Для ожидания приема заявителям отводятся места в помещении, отвечающем санитарным правилам и нормам, оборудованном стульями, столами (стойками) для возможности оформления документов.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На информационных стендах в помещениях, предназначенных для приема граждан, размещается следующая информация: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режим работы Администрации;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график приема граждан специалистами Администрации;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адреса официальных сайтов Администрации в сети Интернет;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номера телефонов, факсов, адреса электронной почты Администрации;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– перечень документов, необходимых для предоставления муниципальной услуги.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5</w:t>
      </w:r>
      <w:r w:rsidRPr="0023729B">
        <w:rPr>
          <w:b/>
          <w:sz w:val="28"/>
          <w:szCs w:val="28"/>
        </w:rPr>
        <w:t>) Требования к местам для приема граждан</w:t>
      </w:r>
      <w:r w:rsidRPr="0023729B">
        <w:rPr>
          <w:sz w:val="28"/>
          <w:szCs w:val="28"/>
        </w:rPr>
        <w:t>.</w:t>
      </w:r>
    </w:p>
    <w:p w:rsidR="0023729B" w:rsidRPr="0023729B" w:rsidRDefault="0023729B" w:rsidP="0023729B">
      <w:pPr>
        <w:rPr>
          <w:sz w:val="28"/>
          <w:szCs w:val="28"/>
        </w:rPr>
      </w:pPr>
      <w:r w:rsidRPr="0023729B">
        <w:rPr>
          <w:sz w:val="28"/>
          <w:szCs w:val="28"/>
        </w:rPr>
        <w:t>Прием граждан специалистами Администрации осуществляется в помещениях Администрации.</w:t>
      </w:r>
    </w:p>
    <w:p w:rsidR="0023729B" w:rsidRPr="00164C23" w:rsidRDefault="0023729B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729B">
        <w:rPr>
          <w:rFonts w:ascii="Times New Roman" w:hAnsi="Times New Roman"/>
          <w:sz w:val="28"/>
          <w:szCs w:val="28"/>
        </w:rPr>
        <w:t>Место для приема гражданина должно быть снабжено стулом, иметь место для написания и размещения документов, заявлений.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23729B" w:rsidRDefault="0023729B" w:rsidP="00AA5607">
      <w:pPr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D7933"/>
    <w:rsid w:val="00164C23"/>
    <w:rsid w:val="00192ABE"/>
    <w:rsid w:val="00194F56"/>
    <w:rsid w:val="001B5AAA"/>
    <w:rsid w:val="001F493D"/>
    <w:rsid w:val="00220968"/>
    <w:rsid w:val="0023729B"/>
    <w:rsid w:val="002B28E1"/>
    <w:rsid w:val="00307294"/>
    <w:rsid w:val="00357243"/>
    <w:rsid w:val="0039579C"/>
    <w:rsid w:val="003D2074"/>
    <w:rsid w:val="003E0ED3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46CD"/>
    <w:rsid w:val="00723B30"/>
    <w:rsid w:val="00776693"/>
    <w:rsid w:val="00795125"/>
    <w:rsid w:val="00822DE0"/>
    <w:rsid w:val="00872B13"/>
    <w:rsid w:val="00890F0E"/>
    <w:rsid w:val="008E414D"/>
    <w:rsid w:val="00954989"/>
    <w:rsid w:val="00957BD9"/>
    <w:rsid w:val="00975BAA"/>
    <w:rsid w:val="009806D8"/>
    <w:rsid w:val="0098696E"/>
    <w:rsid w:val="009944AF"/>
    <w:rsid w:val="00994ECD"/>
    <w:rsid w:val="00A06BC7"/>
    <w:rsid w:val="00A204D3"/>
    <w:rsid w:val="00A77B0C"/>
    <w:rsid w:val="00AA1C32"/>
    <w:rsid w:val="00AA5607"/>
    <w:rsid w:val="00B006AF"/>
    <w:rsid w:val="00B26E34"/>
    <w:rsid w:val="00B44118"/>
    <w:rsid w:val="00B47335"/>
    <w:rsid w:val="00B517D2"/>
    <w:rsid w:val="00B618EB"/>
    <w:rsid w:val="00B902EB"/>
    <w:rsid w:val="00BB4F37"/>
    <w:rsid w:val="00C30B1D"/>
    <w:rsid w:val="00C40498"/>
    <w:rsid w:val="00C74B6A"/>
    <w:rsid w:val="00CB1A0B"/>
    <w:rsid w:val="00CD30E1"/>
    <w:rsid w:val="00D415E8"/>
    <w:rsid w:val="00D54BAA"/>
    <w:rsid w:val="00DB4002"/>
    <w:rsid w:val="00E27F99"/>
    <w:rsid w:val="00E3279F"/>
    <w:rsid w:val="00E5489C"/>
    <w:rsid w:val="00E62689"/>
    <w:rsid w:val="00E72A5D"/>
    <w:rsid w:val="00E807D3"/>
    <w:rsid w:val="00EC320C"/>
    <w:rsid w:val="00F01E4F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E34C6-1151-4919-AB75-F0055A6D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2024-05-06T06:29:00Z</dcterms:created>
  <dcterms:modified xsi:type="dcterms:W3CDTF">2024-05-06T06:29:00Z</dcterms:modified>
</cp:coreProperties>
</file>